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B22" w:rsidRPr="00783B22" w:rsidRDefault="00783B22" w:rsidP="00783B2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83B22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0FFDBAF6" wp14:editId="13FA24A5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B22" w:rsidRPr="00783B22" w:rsidRDefault="00783B22" w:rsidP="00783B22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83B22" w:rsidRPr="00783B22" w:rsidRDefault="00783B22" w:rsidP="00783B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783B22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МАЛИНСЬКА МІСЬКА РАДА</w:t>
      </w:r>
    </w:p>
    <w:p w:rsidR="00783B22" w:rsidRPr="00783B22" w:rsidRDefault="00783B22" w:rsidP="00783B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B2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783B22" w:rsidRPr="00783B22" w:rsidRDefault="00783B22" w:rsidP="00783B2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83B22" w:rsidRPr="00783B22" w:rsidRDefault="00783B22" w:rsidP="00783B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</w:pPr>
      <w:r w:rsidRPr="00783B22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Р І Ш Е Н </w:t>
      </w:r>
      <w:proofErr w:type="spellStart"/>
      <w:proofErr w:type="gramStart"/>
      <w:r w:rsidRPr="00783B22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>Н</w:t>
      </w:r>
      <w:proofErr w:type="spellEnd"/>
      <w:proofErr w:type="gramEnd"/>
      <w:r w:rsidRPr="00783B22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 я</w:t>
      </w:r>
    </w:p>
    <w:p w:rsidR="00783B22" w:rsidRPr="00783B22" w:rsidRDefault="00783B22" w:rsidP="00783B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ru-RU"/>
        </w:rPr>
      </w:pPr>
    </w:p>
    <w:p w:rsidR="00783B22" w:rsidRPr="00783B22" w:rsidRDefault="00783B22" w:rsidP="00783B2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783B22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малинської МІСЬКОЇ ради</w:t>
      </w:r>
    </w:p>
    <w:p w:rsidR="00783B22" w:rsidRPr="00783B22" w:rsidRDefault="00783B22" w:rsidP="00783B22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3B22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5C8709" wp14:editId="3EB54DD8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783B22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proofErr w:type="spellStart"/>
      <w:r w:rsidRPr="00783B22">
        <w:rPr>
          <w:rFonts w:ascii="Times New Roman" w:eastAsia="Times New Roman" w:hAnsi="Times New Roman" w:cs="Times New Roman"/>
          <w:sz w:val="28"/>
          <w:szCs w:val="24"/>
          <w:lang w:eastAsia="ru-RU"/>
        </w:rPr>
        <w:t>п’ятдесят</w:t>
      </w:r>
      <w:proofErr w:type="spellEnd"/>
      <w:r w:rsidRPr="00783B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783B2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сьом</w:t>
      </w:r>
      <w:proofErr w:type="spellEnd"/>
      <w:r w:rsidRPr="00783B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</w:t>
      </w:r>
      <w:proofErr w:type="spellStart"/>
      <w:r w:rsidRPr="00783B22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сесія</w:t>
      </w:r>
      <w:proofErr w:type="spellEnd"/>
      <w:r w:rsidRPr="00783B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восьмого </w:t>
      </w:r>
      <w:proofErr w:type="spellStart"/>
      <w:r w:rsidRPr="00783B22">
        <w:rPr>
          <w:rFonts w:ascii="Times New Roman" w:eastAsia="Times New Roman" w:hAnsi="Times New Roman" w:cs="Times New Roman"/>
          <w:sz w:val="28"/>
          <w:szCs w:val="24"/>
          <w:lang w:eastAsia="ru-RU"/>
        </w:rPr>
        <w:t>скликання</w:t>
      </w:r>
      <w:proofErr w:type="spellEnd"/>
      <w:r w:rsidRPr="00783B22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783B22" w:rsidRPr="00783B22" w:rsidRDefault="00783B22" w:rsidP="00783B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proofErr w:type="spellStart"/>
      <w:r w:rsidRPr="00783B2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від</w:t>
      </w:r>
      <w:proofErr w:type="spellEnd"/>
      <w:r w:rsidRPr="00783B2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783B22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26</w:t>
      </w:r>
      <w:r w:rsidRPr="00783B2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proofErr w:type="spellStart"/>
      <w:r w:rsidRPr="00783B2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квіт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ня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2024 року № 1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226</w:t>
      </w:r>
    </w:p>
    <w:p w:rsidR="00143C86" w:rsidRDefault="00143C86" w:rsidP="00143C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внесення змін в Програму розвитку</w:t>
      </w:r>
    </w:p>
    <w:p w:rsidR="00143C86" w:rsidRDefault="00143C86" w:rsidP="00143C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43C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земельних відносин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Малинської міської</w:t>
      </w:r>
    </w:p>
    <w:p w:rsidR="00143C86" w:rsidRDefault="00143C86" w:rsidP="00143C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143C8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територіальної</w:t>
      </w:r>
      <w:proofErr w:type="spellEnd"/>
      <w:r w:rsidRPr="00143C8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143C8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громади</w:t>
      </w:r>
      <w:proofErr w:type="spellEnd"/>
      <w:r w:rsidRPr="00143C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</w:t>
      </w:r>
      <w:proofErr w:type="gramEnd"/>
      <w:r w:rsidRPr="00143C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2024-2026 роки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</w:p>
    <w:p w:rsidR="00143C86" w:rsidRDefault="00143C86" w:rsidP="00143C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затверджену рішенням 49-ї сесії </w:t>
      </w:r>
    </w:p>
    <w:p w:rsidR="00143C86" w:rsidRDefault="00143C86" w:rsidP="00143C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8-го скликання №1099 від 22.12.2023року</w:t>
      </w:r>
    </w:p>
    <w:p w:rsidR="00143C86" w:rsidRDefault="00143C86" w:rsidP="00143C86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83B22" w:rsidRDefault="00783B22" w:rsidP="00143C86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40D1C" w:rsidRPr="004B4A5E" w:rsidRDefault="00A40D1C" w:rsidP="00143C86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3C86" w:rsidRPr="00143C86" w:rsidRDefault="00143C86" w:rsidP="00143C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43C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 метою подальшого розвитку земельних відносин, проведення земельної реформи </w:t>
      </w:r>
      <w:r w:rsidRPr="00143C8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Малинської</w:t>
      </w:r>
      <w:r w:rsidRPr="004B4A5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</w:t>
      </w:r>
      <w:r w:rsidRPr="00143C8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міської </w:t>
      </w:r>
      <w:r w:rsidRPr="004B4A5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територіальної громади</w:t>
      </w:r>
      <w:r w:rsidR="00A40D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керуючись ст. 12</w:t>
      </w:r>
      <w:r w:rsidRPr="00143C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Земельного Кодексу України, ст. 26 Закону України  «Про місцеве самоврядування в Україні», законами України «Про землеустрій», «Про охорону земель», враховуючи зауваження та пропозиції, міська рада </w:t>
      </w:r>
    </w:p>
    <w:p w:rsidR="00143C86" w:rsidRPr="00143C86" w:rsidRDefault="00143C86" w:rsidP="00143C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43C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ВИРІШИЛА:</w:t>
      </w:r>
    </w:p>
    <w:p w:rsidR="009D5CAC" w:rsidRDefault="00143C86" w:rsidP="007820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43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Внести зміни в </w:t>
      </w:r>
      <w:r w:rsidRPr="00143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43C86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Програму розвитку земельних відносин Малинської міської територіальної громади на 2024-2026 роки</w:t>
      </w:r>
      <w:r w:rsidR="007820CF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, за</w:t>
      </w:r>
      <w:r w:rsidR="00397C03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тверджену рішенням</w:t>
      </w:r>
      <w:r w:rsidR="00783B22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  <w:r w:rsidR="007820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22.12.2023</w:t>
      </w:r>
      <w:r w:rsidR="00397C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№1099</w:t>
      </w:r>
      <w:r w:rsidR="007820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а саме: </w:t>
      </w:r>
    </w:p>
    <w:p w:rsidR="00A40D1C" w:rsidRDefault="00A40D1C" w:rsidP="007820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97C03" w:rsidRPr="00A40D1C" w:rsidRDefault="00397C03" w:rsidP="00A40D1C">
      <w:pPr>
        <w:pStyle w:val="a5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40D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Пункт </w:t>
      </w:r>
      <w:r w:rsidR="007820CF" w:rsidRPr="00A40D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</w:t>
      </w:r>
      <w:r w:rsidR="009D5CAC" w:rsidRPr="00A40D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7820CF" w:rsidRPr="00A40D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Паспорта Програми </w:t>
      </w:r>
      <w:r w:rsidRPr="00A40D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викласти в наступній редакції:</w:t>
      </w:r>
    </w:p>
    <w:p w:rsidR="00397C03" w:rsidRDefault="00397C03" w:rsidP="007820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3778"/>
        <w:gridCol w:w="4989"/>
      </w:tblGrid>
      <w:tr w:rsidR="00397C03" w:rsidRPr="00143C86" w:rsidTr="00397C03">
        <w:tc>
          <w:tcPr>
            <w:tcW w:w="804" w:type="dxa"/>
            <w:shd w:val="clear" w:color="auto" w:fill="auto"/>
          </w:tcPr>
          <w:p w:rsidR="00397C03" w:rsidRPr="00143C86" w:rsidRDefault="00397C03" w:rsidP="003418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  <w:r w:rsidRPr="00143C8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3778" w:type="dxa"/>
            <w:shd w:val="clear" w:color="auto" w:fill="auto"/>
          </w:tcPr>
          <w:p w:rsidR="00397C03" w:rsidRPr="00143C86" w:rsidRDefault="00397C03" w:rsidP="003418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  <w:r w:rsidRPr="00143C8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Орієнтовний загальний обсяг фінансових ресурсів, необхідних для реалізації Програми, всього</w:t>
            </w:r>
          </w:p>
        </w:tc>
        <w:tc>
          <w:tcPr>
            <w:tcW w:w="4989" w:type="dxa"/>
            <w:shd w:val="clear" w:color="auto" w:fill="auto"/>
          </w:tcPr>
          <w:p w:rsidR="00397C03" w:rsidRPr="00143C86" w:rsidRDefault="00397C03" w:rsidP="00341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97C03" w:rsidRPr="00143C86" w:rsidRDefault="00397C03" w:rsidP="0034184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8295</w:t>
            </w:r>
            <w:r w:rsidRPr="00143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,4 тис. грн.</w:t>
            </w:r>
          </w:p>
        </w:tc>
      </w:tr>
    </w:tbl>
    <w:p w:rsidR="00397C03" w:rsidRDefault="00397C03" w:rsidP="007820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97C03" w:rsidRDefault="00397C03" w:rsidP="007820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97C03" w:rsidRDefault="00397C03" w:rsidP="007820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1.2 Т</w:t>
      </w:r>
      <w:r w:rsidR="007820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аблицю «Обсяги витрат на проведення основних заходів, які передбачено Програмою»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доповнити пунктом 10 наступного змісту:</w:t>
      </w:r>
    </w:p>
    <w:p w:rsidR="00A40D1C" w:rsidRDefault="00A40D1C" w:rsidP="007820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0D1C" w:rsidRDefault="00A40D1C" w:rsidP="007820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0D1C" w:rsidRDefault="00A40D1C" w:rsidP="007820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0D1C" w:rsidRDefault="00A40D1C" w:rsidP="007820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1134"/>
        <w:gridCol w:w="1276"/>
        <w:gridCol w:w="1134"/>
        <w:gridCol w:w="1276"/>
        <w:gridCol w:w="1984"/>
      </w:tblGrid>
      <w:tr w:rsidR="00397C03" w:rsidRPr="00143C86" w:rsidTr="00A40D1C">
        <w:trPr>
          <w:tblHeader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397C03" w:rsidRPr="00143C86" w:rsidRDefault="00397C03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п/п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97C03" w:rsidRPr="00143C86" w:rsidRDefault="00397C03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Основні заходи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397C03" w:rsidRPr="00143C86" w:rsidRDefault="00397C03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Обсяги витрат по роках,</w:t>
            </w:r>
          </w:p>
          <w:p w:rsidR="00397C03" w:rsidRPr="00143C86" w:rsidRDefault="00397C03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тис. грн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7C03" w:rsidRPr="00143C86" w:rsidRDefault="00397C03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Всього, </w:t>
            </w:r>
            <w:proofErr w:type="spellStart"/>
            <w:r w:rsidRPr="00143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тис.грн</w:t>
            </w:r>
            <w:proofErr w:type="spellEnd"/>
          </w:p>
          <w:p w:rsidR="00397C03" w:rsidRPr="00143C86" w:rsidRDefault="00397C03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97C03" w:rsidRPr="00143C86" w:rsidRDefault="00A40D1C" w:rsidP="00A40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</w:t>
            </w:r>
            <w:r w:rsidR="00397C03" w:rsidRPr="00143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Джерела </w:t>
            </w:r>
          </w:p>
          <w:p w:rsidR="00397C03" w:rsidRPr="00143C86" w:rsidRDefault="00397C03" w:rsidP="00A40D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фінансування</w:t>
            </w:r>
          </w:p>
        </w:tc>
      </w:tr>
      <w:tr w:rsidR="00397C03" w:rsidRPr="00143C86" w:rsidTr="00A40D1C">
        <w:trPr>
          <w:tblHeader/>
        </w:trPr>
        <w:tc>
          <w:tcPr>
            <w:tcW w:w="567" w:type="dxa"/>
            <w:vMerge/>
            <w:shd w:val="clear" w:color="auto" w:fill="auto"/>
            <w:vAlign w:val="center"/>
          </w:tcPr>
          <w:p w:rsidR="00397C03" w:rsidRPr="00143C86" w:rsidRDefault="00397C03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97C03" w:rsidRPr="00143C86" w:rsidRDefault="00397C03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97C03" w:rsidRPr="00143C86" w:rsidRDefault="00397C03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7C03" w:rsidRPr="00143C86" w:rsidRDefault="00397C03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7C03" w:rsidRPr="00143C86" w:rsidRDefault="00397C03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7C03" w:rsidRPr="00143C86" w:rsidRDefault="00397C03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2024-2026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97C03" w:rsidRPr="00143C86" w:rsidRDefault="00397C03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97C03" w:rsidRPr="00143C86" w:rsidTr="00A40D1C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397C03" w:rsidRPr="00143C86" w:rsidRDefault="00397C03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7C03" w:rsidRPr="00143C86" w:rsidRDefault="00397C03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7C03" w:rsidRPr="00143C86" w:rsidRDefault="00397C03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7C03" w:rsidRPr="00143C86" w:rsidRDefault="00397C03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7C03" w:rsidRPr="00143C86" w:rsidRDefault="00397C03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7C03" w:rsidRPr="00143C86" w:rsidRDefault="00397C03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6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97C03" w:rsidRPr="00143C86" w:rsidRDefault="00397C03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7</w:t>
            </w:r>
          </w:p>
        </w:tc>
      </w:tr>
      <w:tr w:rsidR="009D5CAC" w:rsidRPr="00143C86" w:rsidTr="00A40D1C">
        <w:trPr>
          <w:trHeight w:val="834"/>
        </w:trPr>
        <w:tc>
          <w:tcPr>
            <w:tcW w:w="567" w:type="dxa"/>
            <w:shd w:val="clear" w:color="auto" w:fill="auto"/>
            <w:vAlign w:val="center"/>
          </w:tcPr>
          <w:p w:rsidR="009D5CAC" w:rsidRPr="00143C86" w:rsidRDefault="009D5CAC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D5CAC" w:rsidRPr="00143C86" w:rsidRDefault="009D5CAC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Паспорт водного об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єкта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9D5CAC" w:rsidRPr="00143C86" w:rsidRDefault="009D5CAC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5CAC" w:rsidRPr="00143C86" w:rsidRDefault="009D5CAC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5CAC" w:rsidRPr="00143C86" w:rsidRDefault="009D5CAC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D5CAC" w:rsidRPr="00143C86" w:rsidRDefault="009D5CAC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D5CAC" w:rsidRPr="00143C86" w:rsidRDefault="009D5CAC" w:rsidP="009D5C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Бюджет Малинської міської територіальної громади</w:t>
            </w:r>
          </w:p>
          <w:p w:rsidR="009D5CAC" w:rsidRPr="00143C86" w:rsidRDefault="009D5CAC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97C03" w:rsidRPr="00143C86" w:rsidTr="00A40D1C">
        <w:trPr>
          <w:trHeight w:val="834"/>
        </w:trPr>
        <w:tc>
          <w:tcPr>
            <w:tcW w:w="567" w:type="dxa"/>
            <w:shd w:val="clear" w:color="auto" w:fill="auto"/>
            <w:vAlign w:val="center"/>
          </w:tcPr>
          <w:p w:rsidR="00397C03" w:rsidRPr="00143C86" w:rsidRDefault="00397C03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7C03" w:rsidRPr="00143C86" w:rsidRDefault="00397C03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43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7C03" w:rsidRPr="00143C86" w:rsidRDefault="009D5CAC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</w:t>
            </w:r>
            <w:r w:rsidR="00397C03" w:rsidRPr="00143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48,7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7C03" w:rsidRPr="00143C86" w:rsidRDefault="009D5CAC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</w:t>
            </w:r>
            <w:r w:rsidR="00397C03" w:rsidRPr="00143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7C03" w:rsidRPr="00143C86" w:rsidRDefault="009D5CAC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3028,0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7C03" w:rsidRPr="00143C86" w:rsidRDefault="009D5CAC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82</w:t>
            </w:r>
            <w:r w:rsidR="00397C03" w:rsidRPr="00143C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95,4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97C03" w:rsidRPr="00143C86" w:rsidRDefault="00397C03" w:rsidP="003418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397C03" w:rsidRDefault="00397C03" w:rsidP="007820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D5CAC" w:rsidRPr="00143C86" w:rsidRDefault="009D5CAC" w:rsidP="007820C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143C86" w:rsidRPr="00143C86" w:rsidRDefault="00143C86" w:rsidP="00143C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143C86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Фінансовому</w:t>
      </w:r>
      <w:proofErr w:type="spellEnd"/>
      <w:r w:rsidRPr="00143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43C8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управлінню</w:t>
      </w:r>
      <w:proofErr w:type="spellEnd"/>
      <w:r w:rsidRPr="00143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43C8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передбачити</w:t>
      </w:r>
      <w:proofErr w:type="spellEnd"/>
      <w:r w:rsidRPr="00143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43C8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виділення</w:t>
      </w:r>
      <w:proofErr w:type="spellEnd"/>
      <w:r w:rsidRPr="00143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43C8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143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43C8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необхідних</w:t>
      </w:r>
      <w:proofErr w:type="spellEnd"/>
      <w:r w:rsidRPr="00143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28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Pr="00143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Pr="00143C8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реалізацію</w:t>
      </w:r>
      <w:proofErr w:type="spellEnd"/>
      <w:r w:rsidRPr="00143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43C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143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43C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Програми</w:t>
      </w:r>
      <w:proofErr w:type="spellEnd"/>
      <w:r w:rsidRPr="00143C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143C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розвитку</w:t>
      </w:r>
      <w:proofErr w:type="spellEnd"/>
      <w:r w:rsidRPr="00143C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143C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земельних</w:t>
      </w:r>
      <w:proofErr w:type="spellEnd"/>
      <w:r w:rsidRPr="00143C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143C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відносин</w:t>
      </w:r>
      <w:proofErr w:type="spellEnd"/>
      <w:r w:rsidRPr="00143C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143C86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Малинської міської </w:t>
      </w:r>
      <w:proofErr w:type="spellStart"/>
      <w:r w:rsidRPr="00143C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територіальної</w:t>
      </w:r>
      <w:proofErr w:type="spellEnd"/>
      <w:r w:rsidRPr="00143C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proofErr w:type="gramStart"/>
      <w:r w:rsidRPr="00143C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громади</w:t>
      </w:r>
      <w:proofErr w:type="spellEnd"/>
      <w:r w:rsidRPr="00143C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</w:t>
      </w:r>
      <w:proofErr w:type="gramEnd"/>
      <w:r w:rsidRPr="00143C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20</w:t>
      </w:r>
      <w:r w:rsidRPr="00143C86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24</w:t>
      </w:r>
      <w:r w:rsidRPr="00143C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-202</w:t>
      </w:r>
      <w:r w:rsidRPr="00143C86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6</w:t>
      </w:r>
      <w:r w:rsidRPr="00143C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роки</w:t>
      </w:r>
      <w:r w:rsidRPr="00143C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3C86" w:rsidRPr="00143C86" w:rsidRDefault="00143C86" w:rsidP="00143C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3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Контроль за виконанням цього рішення покласти на постійну комісію</w:t>
      </w:r>
      <w:r w:rsidR="00A40D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r w:rsidRPr="00143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земельних відносин, природокористування, планування території, будівництва, архітектури.</w:t>
      </w:r>
    </w:p>
    <w:p w:rsidR="00143C86" w:rsidRPr="00143C86" w:rsidRDefault="00143C86" w:rsidP="00143C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3C86" w:rsidRPr="00143C86" w:rsidRDefault="00143C86" w:rsidP="00143C8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143C86" w:rsidRPr="00143C86" w:rsidRDefault="00143C86" w:rsidP="00783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143C86" w:rsidRPr="00143C86" w:rsidRDefault="00143C86" w:rsidP="00143C86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43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голова        </w:t>
      </w:r>
      <w:r w:rsidRPr="00143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Pr="00143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143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43C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Олександр СИТАЙЛО</w:t>
      </w:r>
    </w:p>
    <w:p w:rsidR="00422851" w:rsidRDefault="00422851" w:rsidP="00143C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3581" w:rsidRDefault="00493581" w:rsidP="00143C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5CAC" w:rsidRDefault="009D5CAC" w:rsidP="00143C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5CAC" w:rsidRPr="00143C86" w:rsidRDefault="009D5CAC" w:rsidP="00143C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43C86" w:rsidRPr="00143C86" w:rsidRDefault="00143C86" w:rsidP="00143C86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  <w:bookmarkStart w:id="0" w:name="_GoBack"/>
      <w:bookmarkEnd w:id="0"/>
      <w:r w:rsidRPr="00143C86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143C86" w:rsidRPr="00143C86" w:rsidRDefault="00143C86" w:rsidP="00143C86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  <w:r w:rsidRPr="00143C86">
        <w:rPr>
          <w:rFonts w:ascii="Times New Roman" w:eastAsia="Times New Roman" w:hAnsi="Times New Roman" w:cs="Times New Roman"/>
          <w:lang w:val="uk-UA" w:eastAsia="ru-RU"/>
        </w:rPr>
        <w:t>Олександр ПАРШАКОВ</w:t>
      </w:r>
    </w:p>
    <w:p w:rsidR="00143C86" w:rsidRDefault="00143C86" w:rsidP="00143C86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43C86">
        <w:rPr>
          <w:rFonts w:ascii="Times New Roman" w:eastAsia="Times New Roman" w:hAnsi="Times New Roman" w:cs="Times New Roman"/>
          <w:lang w:val="uk-UA" w:eastAsia="ru-RU"/>
        </w:rPr>
        <w:t>Олександр ОСАДЧИЙ</w:t>
      </w:r>
      <w:r w:rsidRPr="00143C8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143C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</w:t>
      </w:r>
    </w:p>
    <w:p w:rsidR="009D5CAC" w:rsidRDefault="009D5CAC" w:rsidP="00143C86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D5CAC" w:rsidRDefault="009D5CAC" w:rsidP="00143C86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D5CAC" w:rsidRDefault="009D5CAC" w:rsidP="00143C86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D5CAC" w:rsidRDefault="009D5CAC" w:rsidP="00143C86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D5CAC" w:rsidRDefault="009D5CAC" w:rsidP="00143C86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D5CAC" w:rsidRDefault="009D5CAC" w:rsidP="00143C86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D5CAC" w:rsidRDefault="009D5CAC" w:rsidP="00143C86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D5CAC" w:rsidRDefault="009D5CAC" w:rsidP="00143C86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D5CAC" w:rsidRDefault="009D5CAC" w:rsidP="00143C86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D5CAC" w:rsidRDefault="009D5CAC" w:rsidP="00143C86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D5CAC" w:rsidRDefault="009D5CAC" w:rsidP="00143C86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D5CAC" w:rsidRDefault="009D5CAC" w:rsidP="00143C86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D5CAC" w:rsidRPr="009D5CAC" w:rsidRDefault="009D5CAC" w:rsidP="00143C86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43C86" w:rsidRPr="00144FF3" w:rsidRDefault="00143C86" w:rsidP="00143C86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sectPr w:rsidR="00143C86" w:rsidRPr="00144FF3" w:rsidSect="00783B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A6C3B"/>
    <w:multiLevelType w:val="hybridMultilevel"/>
    <w:tmpl w:val="796E0D04"/>
    <w:lvl w:ilvl="0" w:tplc="F604A22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98545A"/>
    <w:multiLevelType w:val="multilevel"/>
    <w:tmpl w:val="B05E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D4B"/>
    <w:rsid w:val="00095773"/>
    <w:rsid w:val="000E2211"/>
    <w:rsid w:val="000F7FCD"/>
    <w:rsid w:val="00107C64"/>
    <w:rsid w:val="00142EF1"/>
    <w:rsid w:val="00143C86"/>
    <w:rsid w:val="00144FF3"/>
    <w:rsid w:val="001E54A1"/>
    <w:rsid w:val="0026770F"/>
    <w:rsid w:val="00397C03"/>
    <w:rsid w:val="00422851"/>
    <w:rsid w:val="0045444C"/>
    <w:rsid w:val="00461BA7"/>
    <w:rsid w:val="00493581"/>
    <w:rsid w:val="004B4A5E"/>
    <w:rsid w:val="00547088"/>
    <w:rsid w:val="005C093A"/>
    <w:rsid w:val="00666FB9"/>
    <w:rsid w:val="007820CF"/>
    <w:rsid w:val="00783B22"/>
    <w:rsid w:val="007D2A6F"/>
    <w:rsid w:val="008043C2"/>
    <w:rsid w:val="00891D4B"/>
    <w:rsid w:val="0098268C"/>
    <w:rsid w:val="009D5CAC"/>
    <w:rsid w:val="009F0041"/>
    <w:rsid w:val="00A21DB4"/>
    <w:rsid w:val="00A40D1C"/>
    <w:rsid w:val="00B013DC"/>
    <w:rsid w:val="00B06A74"/>
    <w:rsid w:val="00C55950"/>
    <w:rsid w:val="00D036A2"/>
    <w:rsid w:val="00EC5FFB"/>
    <w:rsid w:val="00FB7A9C"/>
    <w:rsid w:val="00FC14C9"/>
    <w:rsid w:val="00FE1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3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43C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D5C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3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43C8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D5C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1305</Words>
  <Characters>745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5</cp:revision>
  <cp:lastPrinted>2024-04-29T12:22:00Z</cp:lastPrinted>
  <dcterms:created xsi:type="dcterms:W3CDTF">2024-04-16T12:35:00Z</dcterms:created>
  <dcterms:modified xsi:type="dcterms:W3CDTF">2024-04-29T12:22:00Z</dcterms:modified>
</cp:coreProperties>
</file>